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82" w:rsidRDefault="00BD6382" w:rsidP="00BD6382">
      <w:pPr>
        <w:pStyle w:val="a4"/>
        <w:jc w:val="both"/>
      </w:pPr>
      <w:r>
        <w:rPr>
          <w:sz w:val="21"/>
          <w:szCs w:val="21"/>
        </w:rPr>
        <w:t xml:space="preserve">Федеральная служба по надзору в сфере образования и науки опубликовала проекты расписания </w:t>
      </w:r>
      <w:hyperlink r:id="rId6" w:tgtFrame="_blank" w:history="1">
        <w:r>
          <w:rPr>
            <w:rStyle w:val="a5"/>
            <w:sz w:val="21"/>
            <w:szCs w:val="21"/>
          </w:rPr>
          <w:t>единого государственного экзамена (ЕГЭ)</w:t>
        </w:r>
      </w:hyperlink>
      <w:r>
        <w:rPr>
          <w:sz w:val="21"/>
          <w:szCs w:val="21"/>
        </w:rPr>
        <w:t xml:space="preserve">, </w:t>
      </w:r>
      <w:hyperlink r:id="rId7" w:tgtFrame="_blank" w:history="1">
        <w:r>
          <w:rPr>
            <w:rStyle w:val="a5"/>
            <w:sz w:val="21"/>
            <w:szCs w:val="21"/>
          </w:rPr>
          <w:t>основного государственного экзамена (ОГЭ)</w:t>
        </w:r>
      </w:hyperlink>
      <w:r>
        <w:rPr>
          <w:sz w:val="21"/>
          <w:szCs w:val="21"/>
        </w:rPr>
        <w:t xml:space="preserve"> и государственного выпускного экзамена (ГВЭ) на 2019 год.</w:t>
      </w:r>
    </w:p>
    <w:p w:rsidR="00BD6382" w:rsidRDefault="00BD6382" w:rsidP="00BD6382">
      <w:pPr>
        <w:pStyle w:val="a4"/>
        <w:jc w:val="both"/>
      </w:pPr>
      <w:r>
        <w:rPr>
          <w:sz w:val="21"/>
          <w:szCs w:val="21"/>
        </w:rPr>
        <w:t xml:space="preserve">Расписание государственной итоговой аттестации (ГИА) для выпускников 9 и 11 классов не претерпит серьезных изменений по сравнению с прошлым годом. ЕГЭ в 2019 году традиционно пройдет в три этапа: досрочный (с 20 марта по 10 апреля), основной (с 27 мая по 1 июля) и дополнительный (с 3 </w:t>
      </w:r>
      <w:proofErr w:type="gramStart"/>
      <w:r>
        <w:rPr>
          <w:sz w:val="21"/>
          <w:szCs w:val="21"/>
        </w:rPr>
        <w:t>по</w:t>
      </w:r>
      <w:proofErr w:type="gramEnd"/>
      <w:r>
        <w:rPr>
          <w:sz w:val="21"/>
          <w:szCs w:val="21"/>
        </w:rPr>
        <w:t xml:space="preserve"> 20 сентября). Начнутся 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BD6382" w:rsidRDefault="00BD6382" w:rsidP="00BD6382">
      <w:pPr>
        <w:pStyle w:val="a4"/>
        <w:jc w:val="both"/>
      </w:pPr>
      <w:r>
        <w:rPr>
          <w:sz w:val="21"/>
          <w:szCs w:val="21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 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BD6382" w:rsidRDefault="00BD6382" w:rsidP="00BD6382">
      <w:pPr>
        <w:pStyle w:val="a4"/>
        <w:jc w:val="both"/>
      </w:pPr>
      <w:r>
        <w:rPr>
          <w:sz w:val="21"/>
          <w:szCs w:val="21"/>
        </w:rPr>
        <w:t>Выпускники, 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ГИА по русскому языку и (или) математике базового уровня в дополнительный (сентябрьский) период.</w:t>
      </w:r>
    </w:p>
    <w:p w:rsidR="00BD6382" w:rsidRDefault="00BD6382" w:rsidP="00BD6382">
      <w:pPr>
        <w:pStyle w:val="a4"/>
        <w:jc w:val="both"/>
      </w:pPr>
      <w:r>
        <w:rPr>
          <w:sz w:val="21"/>
          <w:szCs w:val="21"/>
        </w:rPr>
        <w:t xml:space="preserve">ОГЭ для выпускников 9 классов также пройдет в три этапа: </w:t>
      </w:r>
      <w:proofErr w:type="gramStart"/>
      <w:r>
        <w:rPr>
          <w:sz w:val="21"/>
          <w:szCs w:val="21"/>
        </w:rPr>
        <w:t>досрочный</w:t>
      </w:r>
      <w:proofErr w:type="gramEnd"/>
      <w:r>
        <w:rPr>
          <w:sz w:val="21"/>
          <w:szCs w:val="21"/>
        </w:rPr>
        <w:t xml:space="preserve"> (с 22 апреля по 14 мая), основной (с 24 мая по 2 июля) и дополнительный (с 3 по 21 сентября).</w:t>
      </w:r>
    </w:p>
    <w:p w:rsidR="00F40821" w:rsidRPr="00BD6382" w:rsidRDefault="00BD6382" w:rsidP="00BD6382">
      <w:pPr>
        <w:pStyle w:val="a4"/>
        <w:jc w:val="both"/>
      </w:pPr>
      <w:r>
        <w:rPr>
          <w:sz w:val="21"/>
          <w:szCs w:val="21"/>
        </w:rPr>
        <w:t>Заявления на участие в ГИА-11 принимаются до 1 февраля 2019 года, на участие в ГИА-9 – до 1 марта 2019 года.</w:t>
      </w:r>
    </w:p>
    <w:p w:rsidR="00BD6382" w:rsidRPr="00BD6382" w:rsidRDefault="00BD6382" w:rsidP="00BD63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</w:t>
      </w:r>
      <w:r w:rsidRPr="00BD63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8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BD6382" w:rsidRPr="00BD6382" w:rsidRDefault="00BD6382" w:rsidP="00BD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9"/>
        <w:gridCol w:w="4238"/>
        <w:gridCol w:w="3948"/>
      </w:tblGrid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апреля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F40821" w:rsidRDefault="00F40821" w:rsidP="003C38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D6382" w:rsidRDefault="00BD6382" w:rsidP="003C38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D6382" w:rsidRPr="00BD6382" w:rsidRDefault="00BD6382" w:rsidP="00BD63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              </w:t>
      </w:r>
      <w:r w:rsidRPr="00BD63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BD6382" w:rsidRPr="00BD6382" w:rsidRDefault="00BD6382" w:rsidP="00BD63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4052"/>
        <w:gridCol w:w="4052"/>
      </w:tblGrid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BD6382" w:rsidRPr="00BD6382" w:rsidTr="00BD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82" w:rsidRPr="00BD6382" w:rsidRDefault="00BD6382" w:rsidP="00BD6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BD6382" w:rsidRDefault="00BD6382" w:rsidP="003C38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BD6382" w:rsidSect="00CC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20D"/>
    <w:multiLevelType w:val="hybridMultilevel"/>
    <w:tmpl w:val="E278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E6C"/>
    <w:multiLevelType w:val="hybridMultilevel"/>
    <w:tmpl w:val="A18E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0EC6"/>
    <w:multiLevelType w:val="hybridMultilevel"/>
    <w:tmpl w:val="56AA11BC"/>
    <w:lvl w:ilvl="0" w:tplc="AA4CA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6C54"/>
    <w:multiLevelType w:val="hybridMultilevel"/>
    <w:tmpl w:val="A18E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E2481"/>
    <w:multiLevelType w:val="hybridMultilevel"/>
    <w:tmpl w:val="DDCE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248EC"/>
    <w:multiLevelType w:val="hybridMultilevel"/>
    <w:tmpl w:val="8AB6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33A"/>
    <w:rsid w:val="002F0B64"/>
    <w:rsid w:val="0038733A"/>
    <w:rsid w:val="003C38B7"/>
    <w:rsid w:val="003F0CF9"/>
    <w:rsid w:val="008A2D40"/>
    <w:rsid w:val="00B60078"/>
    <w:rsid w:val="00BD6382"/>
    <w:rsid w:val="00CC0B53"/>
    <w:rsid w:val="00F4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53"/>
  </w:style>
  <w:style w:type="paragraph" w:styleId="1">
    <w:name w:val="heading 1"/>
    <w:basedOn w:val="a"/>
    <w:link w:val="10"/>
    <w:uiPriority w:val="9"/>
    <w:qFormat/>
    <w:rsid w:val="00BD6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63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6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D6382"/>
    <w:rPr>
      <w:b/>
      <w:bCs/>
    </w:rPr>
  </w:style>
  <w:style w:type="character" w:styleId="a7">
    <w:name w:val="Emphasis"/>
    <w:basedOn w:val="a0"/>
    <w:uiPriority w:val="20"/>
    <w:qFormat/>
    <w:rsid w:val="00BD6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a.edu.ru/ru/main/schedule_/schedule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ge.edu.ru/ru/main/schedule_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B187-4DD4-457B-9353-9DBD6E99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</dc:creator>
  <cp:keywords/>
  <dc:description/>
  <cp:lastModifiedBy>Смагина</cp:lastModifiedBy>
  <cp:revision>8</cp:revision>
  <dcterms:created xsi:type="dcterms:W3CDTF">2019-02-27T07:27:00Z</dcterms:created>
  <dcterms:modified xsi:type="dcterms:W3CDTF">2019-03-11T06:42:00Z</dcterms:modified>
</cp:coreProperties>
</file>